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p>
    <w:p>
      <w:pPr>
        <w:pStyle w:val="Heading1"/>
      </w:pPr>
      <w:r>
        <w:t>Silence Isn’t Distance</w:t>
      </w:r>
    </w:p>
    <w:p>
      <w:pPr>
        <w:pStyle w:val="Heading3"/>
      </w:pPr>
      <w:r>
        <w:rPr>
          <w:i/>
        </w:rPr>
        <w:t>The Inner World of People Who Feel Deeply, Think Too Much, and Shut Down to Cope</w:t>
      </w:r>
    </w:p>
    <w:p>
      <w:r/>
      <w:r>
        <w:rPr>
          <w:b/>
        </w:rPr>
        <w:t>For the minds that run too fast, the hearts that feel too hard, and the people who disappear not to abandon others—but to survive themselves.</w:t>
      </w:r>
    </w:p>
    <w:p>
      <w:pPr>
        <w:pStyle w:val="Heading1"/>
      </w:pPr>
      <w:r>
        <w:t>Chapter 1: The Overloaded Mind</w:t>
      </w:r>
    </w:p>
    <w:p>
      <w:r/>
      <w:r>
        <w:t>The mind of the Deep Feeler is never empty.</w:t>
        <w:br/>
      </w:r>
      <w:r>
        <w:t>Even in a quiet room, with no one speaking and nothing apparently happening, there is movement—constant, layered, relentless movement.</w:t>
      </w:r>
    </w:p>
    <w:p>
      <w:r/>
      <w:r>
        <w:t>Thoughts braid together: what just happened, what could happen, what might happen if that happens, what that person might have meant, what they did not say, what they felt but hid. The past runs in one channel, the present in another, possible futures in a third. All three play at once.</w:t>
      </w:r>
    </w:p>
    <w:p>
      <w:r/>
      <w:r>
        <w:t>From the outside, nothing looks wrong. The face is calm. The voice, if it comes at all, is soft and measured. But inside, the system is flooded.</w:t>
      </w:r>
    </w:p>
    <w:p>
      <w:r/>
    </w:p>
    <w:p>
      <w:r/>
      <w:r>
        <w:t>The Brain That Won’t Stay on One Tab</w:t>
      </w:r>
    </w:p>
    <w:p>
      <w:r/>
      <w:r>
        <w:t>Most people are running one tab at a time.</w:t>
        <w:br/>
      </w:r>
      <w:r>
        <w:t>The Deep Feeler runs with twenty open, all auto-refreshing.</w:t>
      </w:r>
    </w:p>
    <w:p>
      <w:r/>
      <w:r>
        <w:t>They notice the slight edge in someone’s tone, the way a friend’s eyes look just a little more tired than usual, the tension in a parent’s jaw when bills come up. They register the hum of the refrigerator, the text they forgot to answer, the email they’re dreading, the memory of the last argument, the feeling in their chest that something is “off” even if they can’t yet name it.</w:t>
      </w:r>
    </w:p>
    <w:p>
      <w:r/>
      <w:r>
        <w:t>The mind does not ask permission to process all of this.</w:t>
        <w:br/>
      </w:r>
      <w:r>
        <w:t>It simply does.</w:t>
      </w:r>
    </w:p>
    <w:p>
      <w:r/>
      <w:r>
        <w:t>Right now, while they sit across from someone at a table, they are:</w:t>
      </w:r>
    </w:p>
    <w:p>
      <w:r/>
      <w:r>
        <w:t xml:space="preserve"> tracking the other person’s mood recalculating their own responses so no one gets upset scanning their body for signs of shutdown replaying an interaction from yesterday they still feel guilty about worrying about the next thing they have to do after this conversation </w:t>
      </w:r>
    </w:p>
    <w:p>
      <w:r/>
      <w:r>
        <w:t>On top of that, a constant background process checks: Is it safe? Is it safe? Is it safe?</w:t>
      </w:r>
    </w:p>
    <w:p>
      <w:r/>
      <w:r>
        <w:t>Safety doesn’t mean “no one is yelling.”</w:t>
        <w:br/>
      </w:r>
      <w:r>
        <w:t>Safety, for them, means “no one needs anything from me right now that I don’t have the capacity to give.”</w:t>
      </w:r>
    </w:p>
    <w:p>
      <w:r/>
      <w:r>
        <w:t>This is where overload starts: not with a single dramatic event, but with too many simultaneous demands on a mind that refuses to ignore any signal.</w:t>
      </w:r>
    </w:p>
    <w:p>
      <w:r/>
    </w:p>
    <w:p>
      <w:r/>
      <w:r>
        <w:t>Bandwidth, Not Character</w:t>
      </w:r>
    </w:p>
    <w:p>
      <w:r/>
      <w:r>
        <w:t>The Overloaded Mind is not a moral failure.</w:t>
        <w:br/>
      </w:r>
      <w:r>
        <w:t>It is a capacity issue.</w:t>
      </w:r>
    </w:p>
    <w:p>
      <w:r/>
      <w:r>
        <w:t>Bandwidth is the amount of mental and emotional energy available to process life: responsibilities, relationships, sensations, and inner experiences. For Deep Feelers, bandwidth is used up faster because each piece of information is taken seriously, emotionally, and thoroughly.</w:t>
      </w:r>
    </w:p>
    <w:p>
      <w:r/>
      <w:r>
        <w:t>Where another person might shrug off a tense comment, the Deep Feeler runs it through a full diagnostic:</w:t>
      </w:r>
    </w:p>
    <w:p>
      <w:r/>
      <w:r>
        <w:t xml:space="preserve"> Did I cause that? Are they mad at me? Is this about something I missed? Is this a pattern from before? What do I need to fix so this never happens again? </w:t>
      </w:r>
    </w:p>
    <w:p>
      <w:r/>
      <w:r>
        <w:t>Each question consumes bandwidth.</w:t>
        <w:br/>
      </w:r>
      <w:r>
        <w:t>Each attempt to be “a good friend,” “a good partner,” “a good child,” “a good worker,” pulls more internal resources.</w:t>
      </w:r>
    </w:p>
    <w:p>
      <w:r/>
      <w:r>
        <w:t>The outside world often mislabels this as “too sensitive,” “too much,” or “overreacting.” In reality, the system is working overtime to prevent conflict, prevent abandonment, prevent harm. It is not drama—it is hyper-responsibility.</w:t>
      </w:r>
    </w:p>
    <w:p>
      <w:r/>
      <w:r>
        <w:t>The Overloaded Mind is busy protecting everyone from discomfort, including the person who carries it. It just has no off switch.</w:t>
      </w:r>
    </w:p>
    <w:p>
      <w:r/>
    </w:p>
    <w:p>
      <w:r/>
      <w:r>
        <w:t>When Everything Counts</w:t>
      </w:r>
    </w:p>
    <w:p>
      <w:r/>
      <w:r>
        <w:t>In an ordinary day, hundreds of small things happen: body sensations, messages, glances, noises, internal emotions, external expectations. Most brains filter aggressively. They let 80–90% pass without conscious processing.</w:t>
      </w:r>
    </w:p>
    <w:p>
      <w:r/>
      <w:r>
        <w:t>The Deep Feeler’s mind treats almost everything as relevant data.</w:t>
      </w:r>
    </w:p>
    <w:p>
      <w:r/>
      <w:r>
        <w:t>A shift in someone’s breathing? Noted.</w:t>
        <w:br/>
      </w:r>
      <w:r>
        <w:t>The way a friend’s reply feels shorter than usual? Noted.</w:t>
        <w:br/>
      </w:r>
      <w:r>
        <w:t>The slight change in energy in the room after a joke? Noted and analyzed.</w:t>
      </w:r>
    </w:p>
    <w:p>
      <w:r/>
      <w:r>
        <w:t>Every note comes with a story:</w:t>
        <w:br/>
      </w:r>
      <w:r>
        <w:t>Is something wrong? Did I miss something? Am I supposed to fix it? Did I cause this tension?</w:t>
      </w:r>
    </w:p>
    <w:p>
      <w:r/>
      <w:r>
        <w:t>When you carry histories of trauma, parentification, or emotional instability around you, the stakes feel higher. Missing a cue in the past might have meant getting yelled at, shamed, ignored, or left. The mind learns: “If I catch everything, maybe I can stay safe.”</w:t>
      </w:r>
    </w:p>
    <w:p>
      <w:r/>
      <w:r>
        <w:t>So it keeps catching everything.</w:t>
        <w:br/>
      </w:r>
      <w:r>
        <w:t>It does not realize that the cost of this constant vigilance is exhaustion so deep it looks like disappearance.</w:t>
      </w:r>
    </w:p>
    <w:p>
      <w:r/>
    </w:p>
    <w:p>
      <w:r/>
      <w:r>
        <w:t>The Moment Before Shutdown</w:t>
      </w:r>
    </w:p>
    <w:p>
      <w:r/>
      <w:r>
        <w:t>Overload rarely announces itself clearly.</w:t>
        <w:br/>
      </w:r>
      <w:r>
        <w:t>There is no flashing red light that says “You are out of bandwidth.” Instead, there are small, early signals:</w:t>
      </w:r>
    </w:p>
    <w:p>
      <w:r/>
      <w:r>
        <w:t xml:space="preserve"> sentences start to feel harder to form small decisions feel unreasonably heavy sound feels louder than it did an hour ago the body gets tight, or strangely buzzy, or far away the desire to answer messages drops to zero the urge to cancel plans appears out of nowhere </w:t>
      </w:r>
    </w:p>
    <w:p>
      <w:r/>
      <w:r>
        <w:t>From the outside, nothing dramatic happens.</w:t>
        <w:br/>
      </w:r>
      <w:r>
        <w:t>From the inside, everything narrows.</w:t>
      </w:r>
    </w:p>
    <w:p>
      <w:r/>
      <w:r>
        <w:t>The Deep Feeler starts scanning exit routes:</w:t>
        <w:br/>
      </w:r>
      <w:r>
        <w:t>How do I leave this conversation without hurting them? How do I postpone this responsibility without disappointing anyone? How do I reduce input before I snap, cry, or shut off completely?</w:t>
      </w:r>
    </w:p>
    <w:p>
      <w:r/>
      <w:r>
        <w:t>Sometimes they make a joke and deflect.</w:t>
        <w:br/>
      </w:r>
      <w:r>
        <w:t>Sometimes they say, “I’m just tired.”</w:t>
        <w:br/>
      </w:r>
      <w:r>
        <w:t>Sometimes they start replying with one-word answers.</w:t>
        <w:br/>
      </w:r>
      <w:r>
        <w:t>Sometimes they disappear without explanation, because every explanation requires energy they no longer have.</w:t>
      </w:r>
    </w:p>
    <w:p>
      <w:r/>
      <w:r>
        <w:t>This is the moment other people misread completely.</w:t>
        <w:br/>
      </w:r>
      <w:r>
        <w:t>They see distance.</w:t>
        <w:br/>
      </w:r>
      <w:r>
        <w:t>They do not see overload.</w:t>
      </w:r>
    </w:p>
    <w:p>
      <w:r/>
    </w:p>
    <w:p>
      <w:r/>
      <w:r>
        <w:t>Thought Spirals as System Lag</w:t>
      </w:r>
    </w:p>
    <w:p>
      <w:r/>
      <w:r>
        <w:t>Overthinking is not just “thinking a lot.”</w:t>
        <w:br/>
      </w:r>
      <w:r>
        <w:t>It is what happens when the processor is trying to handle too much input at once and starts looping instead of finishing tasks.</w:t>
      </w:r>
    </w:p>
    <w:p>
      <w:r/>
      <w:r>
        <w:t>The Overloaded Mind tries to solve ten emotional equations simultaneously:</w:t>
      </w:r>
    </w:p>
    <w:p>
      <w:r/>
      <w:r>
        <w:t xml:space="preserve"> What did they mean by that? What should I say next time? What’s the right way to handle this so no one gets hurt? What if I mess it up? What if I already did? </w:t>
      </w:r>
    </w:p>
    <w:p>
      <w:r/>
      <w:r>
        <w:t>Each answer branches into more questions. There is no resolution, only recursion.</w:t>
      </w:r>
    </w:p>
    <w:p>
      <w:r/>
      <w:r>
        <w:t>From the inside, these spirals feel responsible: I’m just trying to understand. I’m just trying to make sure I don’t hurt anyone. I’m just trying not to repeat the past.</w:t>
      </w:r>
    </w:p>
    <w:p>
      <w:r/>
      <w:r>
        <w:t>From the outside, it can look like indecision, coldness, or passivity.</w:t>
      </w:r>
    </w:p>
    <w:p>
      <w:r/>
      <w:r>
        <w:t>In reality, the system is lagging.</w:t>
        <w:br/>
      </w:r>
      <w:r>
        <w:t>It is doing too much, with too little remaining energy, under too much pressure to “get it right.”</w:t>
      </w:r>
    </w:p>
    <w:p>
      <w:r/>
      <w:r>
        <w:t>When the mind cannot complete processing, it defaults to the safest available response: do nothing, say nothing, retreat.</w:t>
      </w:r>
    </w:p>
    <w:p>
      <w:r/>
    </w:p>
    <w:p>
      <w:r/>
      <w:r>
        <w:t>The Body’s Role in Overload</w:t>
      </w:r>
    </w:p>
    <w:p>
      <w:r/>
      <w:r>
        <w:t>The Overloaded Mind never works alone.</w:t>
        <w:br/>
      </w:r>
      <w:r>
        <w:t>The body participates in every calculation.</w:t>
      </w:r>
    </w:p>
    <w:p>
      <w:r/>
      <w:r>
        <w:t>When emails stack, when messages ding nonstop, when family needs clash with work demands, when unresolved arguments linger in the air, the nervous system stays in a constant low-grade threat state. Muscles stay slightly tensed. Breath sits higher in the chest. Jaw clenches. Sleep is shallow. Digestion is off.</w:t>
      </w:r>
    </w:p>
    <w:p>
      <w:r/>
      <w:r>
        <w:t>All of this is data the system has to manage on top of thoughts and emotions.</w:t>
      </w:r>
    </w:p>
    <w:p>
      <w:r/>
      <w:r>
        <w:t>Eventually, the body speaks louder:</w:t>
      </w:r>
    </w:p>
    <w:p>
      <w:r/>
      <w:r>
        <w:t xml:space="preserve"> headaches appear stomach churns shoulders ache chest tightens fatigue becomes bone-deep </w:t>
      </w:r>
    </w:p>
    <w:p>
      <w:r/>
      <w:r>
        <w:t>At this stage, the Deep Feeler often says, “I’m just tired,” but this “tired” isn’t solved by one good night of sleep. It is cognitive, emotional, and physical depletion layered together.</w:t>
      </w:r>
    </w:p>
    <w:p>
      <w:r/>
      <w:r>
        <w:t>The body is not betraying them.</w:t>
        <w:br/>
      </w:r>
      <w:r>
        <w:t>It is telling the truth: We are over capacity.</w:t>
      </w:r>
    </w:p>
    <w:p>
      <w:r/>
      <w:r>
        <w:t>Silence is not just a mental choice here.</w:t>
        <w:br/>
      </w:r>
      <w:r>
        <w:t>It is a whole-system shutdown to prevent further damage.</w:t>
      </w:r>
    </w:p>
    <w:p>
      <w:r/>
    </w:p>
    <w:p>
      <w:r/>
      <w:r>
        <w:t>Why Small Things Break Tired Systems</w:t>
      </w:r>
    </w:p>
    <w:p>
      <w:r/>
      <w:r>
        <w:t>From the outside, the moment of visible collapse can look wildly disproportionate.</w:t>
      </w:r>
    </w:p>
    <w:p>
      <w:r/>
      <w:r>
        <w:t>A simple text goes unanswered and a friend gets a short, flat message days later.</w:t>
        <w:br/>
      </w:r>
      <w:r>
        <w:t>A partner asks an ordinary question and receives an irritated sigh.</w:t>
        <w:br/>
      </w:r>
      <w:r>
        <w:t>A parent calls, and the call goes to voicemail again and again.</w:t>
      </w:r>
    </w:p>
    <w:p>
      <w:r/>
      <w:r>
        <w:t>To observers, it may seem like the Deep Feeler is choosing to ignore, choosing not to care, choosing distance.</w:t>
      </w:r>
    </w:p>
    <w:p>
      <w:r/>
      <w:r>
        <w:t>Inside, the truth is very different: the “small” request is landing on a system already running at 98% capacity.</w:t>
      </w:r>
    </w:p>
    <w:p>
      <w:r/>
      <w:r>
        <w:t>At 20% capacity, another message is no big deal.</w:t>
        <w:br/>
      </w:r>
      <w:r>
        <w:t>At 98% capacity, it is the last straw.</w:t>
      </w:r>
    </w:p>
    <w:p>
      <w:r/>
      <w:r>
        <w:t>What breaks the camel’s back is not the weight of one straw.</w:t>
        <w:br/>
      </w:r>
      <w:r>
        <w:t>It is the total load it has already been carrying.</w:t>
      </w:r>
    </w:p>
    <w:p>
      <w:r/>
      <w:r>
        <w:t>The Overloaded Mind is that camel.</w:t>
        <w:br/>
      </w:r>
      <w:r>
        <w:t>By the time it snaps, shuts down, or disappears, it has privately endured far more than anyone has seen.</w:t>
      </w:r>
    </w:p>
    <w:p>
      <w:r/>
    </w:p>
    <w:p>
      <w:r/>
      <w:r>
        <w:t>You Are Not Broken—You Are Overloaded</w:t>
      </w:r>
    </w:p>
    <w:p>
      <w:r/>
      <w:r>
        <w:t>Right now, somewhere, a Deep Feeler is staring at their phone, watching unread messages stack up, feeling more guilty with each passing hour. The more guilty they feel, the heavier replying becomes. The heavier replying becomes, the more impossible it feels to start.</w:t>
      </w:r>
    </w:p>
    <w:p>
      <w:r/>
      <w:r>
        <w:t>They tell themselves stories:</w:t>
      </w:r>
    </w:p>
    <w:p>
      <w:r/>
      <w:r>
        <w:t xml:space="preserve"> I am a bad friend. I am a bad child. I am unreliable. I am too much and not enough at the same time. </w:t>
      </w:r>
    </w:p>
    <w:p>
      <w:r/>
      <w:r>
        <w:t>These are not truths.</w:t>
        <w:br/>
      </w:r>
      <w:r>
        <w:t>They are conclusions drawn by a system that has never been allowed to rest.</w:t>
      </w:r>
    </w:p>
    <w:p>
      <w:r/>
      <w:r>
        <w:t>The Overloaded Mind is not evidence of weakness.</w:t>
        <w:br/>
      </w:r>
      <w:r>
        <w:t>It is evidence of how much has been carried, how carefully other people’s emotions have been managed, how long survival has been prioritized over self-preservation.</w:t>
      </w:r>
    </w:p>
    <w:p>
      <w:r/>
      <w:r>
        <w:t>This chapter does not fix the overload.</w:t>
        <w:br/>
      </w:r>
      <w:r>
        <w:t>It names it.</w:t>
      </w:r>
    </w:p>
    <w:p>
      <w:r/>
      <w:r>
        <w:t>Naming it is the first interruption.</w:t>
        <w:br/>
      </w:r>
      <w:r>
        <w:t>Once you see that the problem is bandwidth, not worth, you can stop asking, “What is wrong with me?” and start asking a more accurate question:</w:t>
      </w:r>
    </w:p>
    <w:p>
      <w:r/>
      <w:r>
        <w:t>“How much am I holding—and what would it take for this system to breathe?”</w:t>
      </w:r>
    </w:p>
    <w:p>
      <w:r/>
      <w:r>
        <w:t>The answer to that question lives in every chapter that follows.</w:t>
      </w:r>
    </w:p>
    <w:p>
      <w:pPr>
        <w:pStyle w:val="Heading1"/>
      </w:pPr>
      <w:r>
        <w:t>Chapter 2: The Emotional Architecture</w:t>
      </w:r>
    </w:p>
    <w:p>
      <w:r/>
      <w:r>
        <w:t>The Deep Feeler’s heart is not a single chamber. It is a cathedral of rooms, hallways and hidden corridors, each resonating with the emotions of the self and of everyone around. Where most people’s emotional landscape resembles a simple house – a few rooms for joy, anger, sadness, curiosity – the Deep Feeler inhabits a sprawling complex. They feel, think and process across dozens of channels at once. This internal architecture explains why simple interactions can leave them flooded, why they need to withdraw to survive, and why their capacity for empathy is both astonishing and exhausting.</w:t>
      </w:r>
    </w:p>
    <w:p>
      <w:pPr>
        <w:pStyle w:val="Heading3"/>
      </w:pPr>
      <w:r>
        <w:t>1. Wiring for Empathy</w:t>
      </w:r>
    </w:p>
    <w:p>
      <w:r/>
      <w:r>
        <w:t>Modern neuroscience shows that some people are biologically wired to feel more. Studies on sensory‑processing sensitivity reveal that highly sensitive individuals exhibit greater activation in brain regions tied to awareness, empathy and emotional processing, particularly when viewing emotional faceshuntingtonpsych.com. Regions like the insula, which is involved in empathy, and the prefrontal cortex, which manages reflection and decision‑making, light up more intensely in these individualshuntingtonpsych.com. Genetic differences also play a role: variants in genes regulating serotonin and dopamine have been linked to higher scores on the Highly Sensitive Person Scalehuntingtonpsych.com.</w:t>
      </w:r>
    </w:p>
    <w:p>
      <w:r/>
      <w:r>
        <w:t>These biological differences translate into a lived reality: the Deep Feeler’s mirror system is hyperactive. When they watch someone lift a cup or smile, their brain’s mirror neurons fire more strongly than less sensitive people’shsperson.com. They don’t just observe an action; they feel it internally. Emotional contagion is more potent too: seeing a happy face decreases their brain’s alpha wave activity, signalling heightened arousal and mirroring of the other’s emotionhsperson.com. This sensitivity to emotional cues is what allows them to sense subtle shifts in tone, facial expression or body language that others misssimplypsychology.org. It’s also why they feel the moods of a room like a physical forcesimplypsychology.org. They are wired to tune into others’ feelings and can be moved to tears by music, art or an offhand commentsimplypsychology.org.</w:t>
      </w:r>
    </w:p>
    <w:p>
      <w:pPr>
        <w:pStyle w:val="Heading3"/>
      </w:pPr>
      <w:r>
        <w:t>2. Absorbing More Than Emotion</w:t>
      </w:r>
    </w:p>
    <w:p>
      <w:r/>
      <w:r>
        <w:t>Because the Deep Feeler notices subtleties in light, sound and social energy, their sensory world is richer – and louder. Psychologist Elaine Aron summarises four pillars of high sensitivity with the acronym DOES: Depth of processing, Overstimulation, Emotional reactivity and empathy, and Sensitivity to subtletieshuntingtonpsych.com. They think deeply about experiences, analyse them thoroughly before acting, and pick up faint details in tone or texturehuntingtonpsych.com. This depth and sensitivity mean they reach saturation faster. A noisy restaurant, a stressful news alert or a friend’s sad story can fill their internal cup quickly, leaving no space for one more stimulus.</w:t>
      </w:r>
    </w:p>
    <w:p>
      <w:r/>
      <w:r>
        <w:t>This absorption occurs across senses. A change in someone’s posture, a slight change in temperature, a loud laugh across the room – each detail enters and is processed. For many, this sensitivity is not just cognitive but visceral. Their body’s nervous system reacts strongly to emotional and sensory input. Loud noises or bright lights trigger a pronounced startle reflexsimplypsychology.org. Certain fabrics or smells can feel intolerable. Crowds and chaotic environments can cause overwhelm and an urgent need to retreatsimplypsychology.org.</w:t>
      </w:r>
    </w:p>
    <w:p>
      <w:r/>
      <w:r>
        <w:t>The Deep Feeler also absorbs internal states. They can feel another’s sadness like a weight pressing on their chest, joy like a rush of warmth, irritation like a prickle on their skin. Research shows highly sensitive people are “deeply affected by the moods of other people”simplypsychology.org and experience profound emotional responsessimplypsychology.org. Because their empathy is strong, they may experience someone else’s distress as if it were their own. This makes them compassionate friends and partnershuntingtonpsych.com, but it also means they carry emotional burdens that don’t belong to them. In relationships, this can lead to exhaustion: they strive to regulate not just their own feelings but everyone else’s, anticipating needs and smoothing conflicts to keep the environment calm.</w:t>
      </w:r>
    </w:p>
    <w:p>
      <w:pPr>
        <w:pStyle w:val="Heading3"/>
      </w:pPr>
      <w:r>
        <w:t>3. Saturation and Withdrawal</w:t>
      </w:r>
    </w:p>
    <w:p>
      <w:r/>
      <w:r>
        <w:t>Every processing system has a threshold. For the Deep Feeler, the combination of deep processing, sensory sensitivity and emotional mirroring means their threshold is reached quickly. When too many inputs arrive – a flurry of messages, a partner’s frustration, the hum of electronics, the memory of a past hurt – the emotional architecture begins to flood. Overstimulation is not a choice; it is a nervous‑system response. HSPs often report becoming overwhelmed in noisy, crowded or busy environments and needing to withdrawsimplypsychology.org. When demands pile up, they quickly become overloadedsimplypsychology.org. To others, this withdrawal might look like distance or rejection, but it is the only way the system can restore balance.</w:t>
      </w:r>
    </w:p>
    <w:p>
      <w:r/>
      <w:r>
        <w:t>When saturation hits, their processing slows like an overloaded computer. Thoughts become less clear, speech feels laboured. They may notice a tightness in their chest, a buzzing in their limbs or a fog in their head. Small tasks feel huge; simple questions feel intrusive. The brain that usually catches every detail now drops information to protect itself. Emotional contagion turns from connection to distress: their body is trying to shield them from further input. This is when the silent retreat begins.</w:t>
      </w:r>
    </w:p>
    <w:p>
      <w:r/>
      <w:r>
        <w:t>During these retreats, it is common for the Deep Feeler to seek solitude. They might need to lie in a dark room, go for a walk alone or sit in the car to collect themselves. This is not dramatics or punishment; it is survival. Research shows HSPs require periods of seclusion for reliefsimplypsychology.org. Their silence is processing, not pouting. When they return, it’s often because their internal architecture has reset enough to engage again.</w:t>
      </w:r>
    </w:p>
    <w:p>
      <w:pPr>
        <w:pStyle w:val="Heading3"/>
      </w:pPr>
      <w:r>
        <w:t>4. The Gift and the Cost</w:t>
      </w:r>
    </w:p>
    <w:p>
      <w:r/>
      <w:r>
        <w:t>The same architecture that makes the Deep Feeler prone to overwhelm also grants them unique strengths. Heightened empathy allows them to anticipate others’ needs and offer support intuitivelyhuntingtonpsych.com. Their rich inner life fuels creativity, insight and problem‑solvinghuntingtonpsych.com. Attention to detail means they excel in roles that require observation and nuancehuntingtonpsych.com. Studies suggest HSPs benefit more from positive environments than less sensitive peershuntingtonpsych.com; when supported, they can be exceptionally resilient and thrive.</w:t>
      </w:r>
    </w:p>
    <w:p>
      <w:r/>
      <w:r>
        <w:t>But the cost is real. Research links high sensitivity with higher risks of anxiety and depression, especially when environments are unsupportivehuntingtonpsych.com. Overstimulation is not just uncomfortable; it can lead to chronic stress. Socially, deep feelers often struggle with boundarieshuntingtonpsych.com. Their ability to sense discomfort makes them want to fix it, even when doing so drains them. In a world that values constant productivity and emotional toughness, they may be told they’re too sensitive or overly dramatic, which can erode self‑esteemhuntingtonpsych.com. Misunderstanding fuels shame.</w:t>
      </w:r>
    </w:p>
    <w:p>
      <w:r/>
      <w:r>
        <w:t>Understanding the emotional architecture of the Deep Feeler means acknowledging both realities. Their system is exquisitely attuned and thus quickly saturated. What seems like fragility is often a sophisticated nervous system doing everything it can to manage a deluge of information and emotion. What appears as aloofness is often the aftershock of caring too much and feeling too deeply. By seeing the design of their inner world, we can stop viewing their traits as flaws and start recognising them as variations in human wiring.</w:t>
      </w:r>
    </w:p>
    <w:p>
      <w:pPr>
        <w:pStyle w:val="Heading3"/>
      </w:pPr>
      <w:r>
        <w:t>One Truth</w:t>
      </w:r>
    </w:p>
    <w:p>
      <w:r/>
      <w:r>
        <w:t xml:space="preserve">This chapter’s truth is simple: </w:t>
      </w:r>
      <w:r>
        <w:rPr>
          <w:b/>
        </w:rPr>
        <w:t>depth and sensitivity are built into the Deep Feeler’s emotional architecture</w:t>
      </w:r>
      <w:r>
        <w:t>. The same wiring that allows for profound empathy and rich perception also means the system saturates quickly. Recognising this helps us honour the need for quiet, recovery and boundaries. Silence is not distance; it is the sound of an intricate system resetting so it can remain open to beauty, connection and life.</w:t>
      </w:r>
    </w:p>
    <w:p>
      <w:pPr>
        <w:pStyle w:val="Heading1"/>
      </w:pPr>
      <w:r>
        <w:t>Chapter 3: The Myth of the Quiet Person</w:t>
      </w:r>
    </w:p>
    <w:p>
      <w:r/>
      <w:r>
        <w:t>Silence looks like distance, and in a world that equates constant chatter with connection, quiet people are often misread. Observers project their own insecurities onto the quiet one and assume they are aloof, stuck‑up or disinterestedpsychologytoday.com. In truth, the Deep Feeler’s silence is rarely disdain; it is usually processing, self‑protection or simply a preference for depth over noise.</w:t>
      </w:r>
    </w:p>
    <w:p>
      <w:pPr>
        <w:pStyle w:val="Heading3"/>
      </w:pPr>
      <w:r>
        <w:t>1. Misinterpretation as Judgment</w:t>
      </w:r>
    </w:p>
    <w:p>
      <w:r/>
      <w:r>
        <w:t>Bernardo Carducci, a psychologist who studies shyness, notes that shy introverts are routinely judged as cold or aloof and, if they are attractive, are judged even more harshlypsychologytoday.com. When the Deep Feeler’s face goes neutral, observers often fill the void with their own narrative: They don’t like me. They think they’re better than everyone. This projection reveals more about the onlooker’s fear of rejection than about the quiet person’s intentions. Shy extroverts exist too: people who enjoy others but become anxious among strangers. Their quietness comes from anxiety, not contemptpsychologytoday.com.</w:t>
      </w:r>
    </w:p>
    <w:p>
      <w:pPr>
        <w:pStyle w:val="Heading3"/>
      </w:pPr>
      <w:r>
        <w:t>2. Processing Is Not Pouting</w:t>
      </w:r>
    </w:p>
    <w:p>
      <w:r/>
      <w:r>
        <w:t>The Deep Feeler listens deeply and takes in context, subtext and tone. They do not speak to fill silence; they speak to convey meaning. Their quietness often signals that they are synthesising, not sulking. In a conversation, they may pause to map the emotional landscape, gauge their bandwidth and decide how to respond without adding further friction. When they withdraw at a party, it may be because the music, lights and multiple conversations have overloaded their sensory system. They step away to regulate, not to signal dislike.</w:t>
      </w:r>
    </w:p>
    <w:p>
      <w:pPr>
        <w:pStyle w:val="Heading3"/>
      </w:pPr>
      <w:r>
        <w:t>3. The Role of Projection</w:t>
      </w:r>
    </w:p>
    <w:p>
      <w:r/>
      <w:r>
        <w:t>Other people’s discomfort with quietness often stems from projection. Projection occurs when individuals attribute their own unacceptable feelings to another person to avoid acknowledging themverywellmind.com. A person uncomfortable with stillness might accuse the quiet one of being distant, when in fact they fear being uninteresting. Someone insecure about their own social skills may interpret silence as judgment. Recognising projection helps both parties. The quiet person stops internalising false judgments; the observer begins to question their assumptions.</w:t>
      </w:r>
    </w:p>
    <w:p>
      <w:pPr>
        <w:pStyle w:val="Heading3"/>
      </w:pPr>
      <w:r>
        <w:t>4. Reframing Quietness</w:t>
      </w:r>
    </w:p>
    <w:p>
      <w:r/>
      <w:r>
        <w:t>The solution is not for the Deep Feeler to perform extroversion but for society to recalibrate its interpretation of silence. Quietness can mean respect for the conversation, space for reflection, or an attempt to keep the system from overloading. When quiet people are given permission to process, relationships deepen. Conversely, misreading quietness as hostility damages trust. If a conversation partner is silent, a clarifying question (“Are you thinking about it?”) can replace assumption. When the Deep Feeler proactively signals (“I’m listening; I just need a moment”), misunderstandings diminish.</w:t>
      </w:r>
    </w:p>
    <w:p>
      <w:pPr>
        <w:pStyle w:val="Heading3"/>
      </w:pPr>
      <w:r>
        <w:t>One Truth</w:t>
      </w:r>
    </w:p>
    <w:p>
      <w:r/>
      <w:r>
        <w:t>Being quiet is often a sign of deeper engagement, not distance. Many shy or highly sensitive people are misunderstood as aloofpsychologytoday.com. Recognising that silence can mean “processing,” “overwhelmed,” or “respecting the moment” allows relationships to thrive without forcing deep feelers to fake extroversion. Silence invites curiosity, not condemnation.</w:t>
      </w:r>
    </w:p>
    <w:p>
      <w:pPr>
        <w:pStyle w:val="Heading1"/>
      </w:pPr>
      <w:r>
        <w:t>Chapter 4: The Science of Withdrawal</w:t>
      </w:r>
    </w:p>
    <w:p>
      <w:r/>
      <w:r>
        <w:t>When emotional or sensory inputs exceed what the system can handle, the body’s ancient survival mechanisms activate. The nervous system has four primary responses to threat: fight, flight, freeze and fawnsimplypsychology.org. The Deep Feeler’s default is often freeze – shutting down communication and retreating to safety. This is not a conscious choice; it is biology doing its job.</w:t>
      </w:r>
    </w:p>
    <w:p>
      <w:pPr>
        <w:pStyle w:val="Heading3"/>
      </w:pPr>
      <w:r>
        <w:t>1. Fight, Flight, Freeze and Fawn</w:t>
      </w:r>
    </w:p>
    <w:p>
      <w:r/>
      <w:r>
        <w:t>The brain’s primary function is to keep us alivesimplypsychology.org. When the environment feels unsafe, it triggers the sympathetic nervous system. In fight, the body energises to confront; in flight, to flee. Freeze occurs when neither fight nor flight feels viablesimplypsychology.org. Muscles tense, breathing slows, and the mind may go blank. Fawn – the often overlooked fourth response – involves appeasing or submitting to avoid harmsimplypsychology.org. Deep Feelers may fawn by over‑functioning, caretaking or diffusing conflict to keep the peace.</w:t>
      </w:r>
    </w:p>
    <w:p>
      <w:pPr>
        <w:pStyle w:val="Heading3"/>
      </w:pPr>
      <w:r>
        <w:t>2. Freeze as Protection</w:t>
      </w:r>
    </w:p>
    <w:p>
      <w:r/>
      <w:r>
        <w:t>During freeze, the brain reduces cognitive and emotional activity to prevent overload. Speech may be difficult; memory may become patchy. This can feel like being trapped in one’s body, watching events unfold without being able to move. Research shows the freeze response is natural and adaptive – it protects us when we perceive danger we cannot escapesimplypsychology.org. For trauma survivors, sensory input or emotional conflict can trigger freeze even when no current threat exists. Freeze is not laziness or manipulation; it is the nervous system preserving energy.</w:t>
      </w:r>
    </w:p>
    <w:p>
      <w:pPr>
        <w:pStyle w:val="Heading3"/>
      </w:pPr>
      <w:r>
        <w:t>3. Dissociation and Emotional Numbness</w:t>
      </w:r>
    </w:p>
    <w:p>
      <w:r/>
      <w:r>
        <w:t>Freeze often overlaps with dissociation, a natural response to trauma that people cannot controlmind.org.uk. Dissociation might include feeling detached from one’s body, time lapses, or watching oneself from the outsidemind.org.uk. Emotional numbness is a form of dissociationunitypoint.org. It occurs when the mind disconnects from thoughts, sensations and identity to survive overwhelming emotionsunitypoint.org. This “shutdown” mode calms the system initially but, if prolonged, can lead to depression, anxiety and difficulty re-engagingunitypoint.org.</w:t>
      </w:r>
    </w:p>
    <w:p>
      <w:pPr>
        <w:pStyle w:val="Heading3"/>
      </w:pPr>
      <w:r>
        <w:t>4. Caring Is Risky</w:t>
      </w:r>
    </w:p>
    <w:p>
      <w:r/>
      <w:r>
        <w:t>For the Deep Feeler, caring deeply increases vulnerability. Because they process others’ emotions intensely, any relational conflict can feel like a threat. Their body may interpret a loved one’s anger as danger, triggering freeze. The safer a relationship feels, the more catastrophic potential loss becomes. Withdrawal often happens not because they don’t care but because the stakes are so high their system shuts down to protect them from emotional annihilation.</w:t>
      </w:r>
    </w:p>
    <w:p>
      <w:pPr>
        <w:pStyle w:val="Heading3"/>
      </w:pPr>
      <w:r>
        <w:t>One Truth</w:t>
      </w:r>
    </w:p>
    <w:p>
      <w:r/>
      <w:r>
        <w:t>Withdrawal is a protective reflex, not a personal failing. The nervous system uses freeze and dissociation to prevent overwhelm when danger is perceivedsimplypsychology.org. Understanding this helps both the Deep Feeler and their loved ones stop viewing shutdown as rejection and start seeing it as survival.</w:t>
      </w:r>
    </w:p>
    <w:p>
      <w:pPr>
        <w:pStyle w:val="Heading1"/>
      </w:pPr>
      <w:r>
        <w:t>Chapter 5: Shutdown Triggers</w:t>
      </w:r>
    </w:p>
    <w:p>
      <w:r/>
      <w:r>
        <w:t>Triggers are reminders of past pain or current overload that push the Deep Feeler’s system beyond its threshold. They can be sensory (noise, lights), emotional (criticism, disapproval), or relational (conflict, expectations). When multiple triggers stack, shutdown begins instantly. Recognising triggers allows deep feelers to plan ahead and communicate their limits before collapse.</w:t>
      </w:r>
    </w:p>
    <w:p>
      <w:pPr>
        <w:pStyle w:val="Heading3"/>
      </w:pPr>
      <w:r>
        <w:t>1. Sensory Overload</w:t>
      </w:r>
    </w:p>
    <w:p>
      <w:r/>
      <w:r>
        <w:t>Highly sensitive individuals process subtleties in noise, light and texture more deeply than averagehuntingtonpsych.com. Loud restaurants, flashing screens or scratchy fabrics can overwhelm their nervous systems. Bright overhead lights and sudden noises may trigger startle responses and make them want to leave. For some, even pleasant stimuli like music become unbearable when energy is low. A quiet room, dim lighting and soothing textures can reduce sensory triggers.</w:t>
      </w:r>
    </w:p>
    <w:p>
      <w:pPr>
        <w:pStyle w:val="Heading3"/>
      </w:pPr>
      <w:r>
        <w:t>2. Expectations and Responsibility</w:t>
      </w:r>
    </w:p>
    <w:p>
      <w:r/>
      <w:r>
        <w:t>Pressure to meet others’ needs is a major trigger. Parentified children who grew up caring for others often become adults who overfunction. They feel responsible for everyone’s emotions and anticipate problems before they arisesimplypsychology.org. When asked for “just one more favour,” they may comply until their capacity collapses. Having to perform, produce or be “on” without breaks quickly depletes their bandwidth. Setting boundaries (“I can’t take that on right now”) is crucial to prevent overload.</w:t>
      </w:r>
    </w:p>
    <w:p>
      <w:pPr>
        <w:pStyle w:val="Heading3"/>
      </w:pPr>
      <w:r>
        <w:t>3. Tone and Conflict</w:t>
      </w:r>
    </w:p>
    <w:p>
      <w:r/>
      <w:r>
        <w:t>The Deep Feeler is acutely attuned to micro‑expressions, vocal inflections and unspoken tension. A sigh, eye roll or sarcastic tone can feel like a slap. Past experiences of punishment or emotional volatility intensify sensitivity. When a conversation escalates, the nervous system may interpret raised voices as danger and trigger freeze. Even healthy debates can activate past trauma if the body senses conflict. Using a gentle tone, pausing to cool down and avoiding blame reduces this trigger.</w:t>
      </w:r>
    </w:p>
    <w:p>
      <w:pPr>
        <w:pStyle w:val="Heading3"/>
      </w:pPr>
      <w:r>
        <w:t>4. Unresolved Trauma</w:t>
      </w:r>
    </w:p>
    <w:p>
      <w:r/>
      <w:r>
        <w:t>Triggers are not just about current stimuli; they often echo past wounds. A smell, song or phrase can unlock a flashbackmind.org.uk. In a flashback, a person may re‑experience a traumatic event as if it’s happening nowmind.org.uk. Their body reacts—heart racing, muscles tensing—while their mind may dissociate. Loved ones who understand this can offer grounding rather than judgment: reminding them of the present, using gentle touch or guiding them to breathe.</w:t>
      </w:r>
    </w:p>
    <w:p>
      <w:pPr>
        <w:pStyle w:val="Heading3"/>
      </w:pPr>
      <w:r>
        <w:t>One Truth</w:t>
      </w:r>
    </w:p>
    <w:p>
      <w:r/>
      <w:r>
        <w:t>Triggers are not random; they are reminders of overload or past hurt. By tracking sensory, emotional and relational triggers, Deep Feelers can protect their bandwidth and communicate needs before shutdown. Loved ones who learn these triggers can help reduce harm rather than inadvertently causing it.</w:t>
      </w:r>
    </w:p>
    <w:p>
      <w:pPr>
        <w:pStyle w:val="Heading1"/>
      </w:pPr>
      <w:r>
        <w:t>Chapter 6: Survival-Mode Love</w:t>
      </w:r>
    </w:p>
    <w:p>
      <w:r/>
      <w:r>
        <w:t>Love is supposed to feel safe. For the Deep Feeler and those with complex attachment histories, love is both solace and threat. The more they care, the more their fear of loss and harm intensifies. In relationships, this often shows up as the anxious‑avoidant dance: one partner chases closeness while the other retreats. Understanding this dynamic helps both partners break the cycle.</w:t>
      </w:r>
    </w:p>
    <w:p>
      <w:pPr>
        <w:pStyle w:val="Heading3"/>
      </w:pPr>
      <w:r>
        <w:t>1. The Anxious‑Avoidant Cycle</w:t>
      </w:r>
    </w:p>
    <w:p>
      <w:r/>
      <w:r>
        <w:t>Simply Psychology explains that in anxious‑avoidant relationships, the anxious partner seeks closeness and reassurance because they fear abandonmentsimplypsychology.org. The avoidant partner, by contrast, fears losing independence and withdrawssimplypsychology.org. The more the anxious partner pursues, the more the avoidant partner feels suffocated and pulls backsimplypsychology.org. This push‑pull pattern repeats, leaving both feeling frustrated and misunderstood. The anxious person interprets withdrawal as rejection, heightening their anxiety; the avoidant partner interprets pursuit as pressure, heightening their need for space.</w:t>
      </w:r>
    </w:p>
    <w:p>
      <w:pPr>
        <w:pStyle w:val="Heading3"/>
      </w:pPr>
      <w:r>
        <w:t>2. Trauma and Attachment</w:t>
      </w:r>
    </w:p>
    <w:p>
      <w:r/>
      <w:r>
        <w:t>Early experiences shape how we love. Parentification teaches a child that love equals caregiving; neglect teaches them love is unreliable. Anxious attachers learned that connection is inconsistent, so they cling to it. Avoidant attachers learned that dependence is dangerous or shameful, so they distance themselves to feel safesimplypsychology.org. Trauma can amplify either style. For Deep Feelers who carry complex trauma, both dynamics can occur internally: one part longs for closeness while another part guards against being hurt again.</w:t>
      </w:r>
    </w:p>
    <w:p>
      <w:pPr>
        <w:pStyle w:val="Heading3"/>
      </w:pPr>
      <w:r>
        <w:t>3. Caring as a Trigger</w:t>
      </w:r>
    </w:p>
    <w:p>
      <w:r/>
      <w:r>
        <w:t>It’s paradoxical: the more the Deep Feeler cares, the more likely they are to shut down. Love raises the stakes; losing connection feels like existential danger. Conflict becomes unbearable because it threatens the relationship. The nervous system may misinterpret a partner’s frustration as a sign of impending abandonment. To survive, it shuts down communication and retreats, leaving the partner feeling rejected. Meanwhile, the deep feeler may fawn—overfunctioning, caretaking, trying to soothe the other—to prevent conflict. Both retreat and fawn are survival strategies.</w:t>
      </w:r>
    </w:p>
    <w:p>
      <w:pPr>
        <w:pStyle w:val="Heading3"/>
      </w:pPr>
      <w:r>
        <w:t>4. Breaking the Cycle</w:t>
      </w:r>
    </w:p>
    <w:p>
      <w:r/>
      <w:r>
        <w:t>Breaking the anxious‑avoidant cycle requires both partners to regulate themselves rather than each other. The anxious partner must soothe their fear without forcing the other to stay; the avoidant partner must sit with discomfort and communicate rather than disappearing. Both can benefit from trauma‑informed therapy to heal attachment wounds. In a relationship with a Deep Feeler, patience with their processing time and assurance that distance is not rejection can halt the push‑pull dynamic.</w:t>
      </w:r>
    </w:p>
    <w:p>
      <w:pPr>
        <w:pStyle w:val="Heading3"/>
      </w:pPr>
      <w:r>
        <w:t>One Truth</w:t>
      </w:r>
    </w:p>
    <w:p>
      <w:r/>
      <w:r>
        <w:t>Love can trigger the survival system. In anxious‑avoidant dynamics, one partner’s chase and the other’s withdrawal reinforce each othersimplypsychology.org. Healing requires recognising these patterns, taking responsibility for one’s own regulation, and offering steady reassurance that space is not abandonment and closeness is not captivity.</w:t>
      </w:r>
    </w:p>
    <w:p>
      <w:pPr>
        <w:pStyle w:val="Heading1"/>
      </w:pPr>
      <w:r>
        <w:t>Chapter 7: Responsibility and Overfunctioning</w:t>
      </w:r>
    </w:p>
    <w:p>
      <w:r/>
      <w:r>
        <w:t>Many Deep Feelers were children who became caregivers too soon. Parentification happens when a child takes on adult responsibilities for parents or siblingssimplypsychology.org. They may manage household tasks, provide emotional support or act as a mediator. This early role reversal leads to overfunctioning in adulthood: always being the one who fixes, soothes and holds everything together, even when it costs them their health.</w:t>
      </w:r>
    </w:p>
    <w:p>
      <w:pPr>
        <w:pStyle w:val="Heading3"/>
      </w:pPr>
      <w:r>
        <w:t>1. Types of Parentification</w:t>
      </w:r>
    </w:p>
    <w:p>
      <w:r/>
      <w:r>
        <w:t>Psychologists distinguish between instrumental and emotional parentification. Instrumental parentification involves practical tasks like cooking, cleaning and caring for siblings; emotional parentification involves providing comfort and support to parents or siblingssimplypsychology.org. Both ask a child to suppress their own needs to meet those of adults. The child learns that love and safety are contingent on performance.</w:t>
      </w:r>
    </w:p>
    <w:p>
      <w:pPr>
        <w:pStyle w:val="Heading3"/>
      </w:pPr>
      <w:r>
        <w:t>2. Long‑Term Effects</w:t>
      </w:r>
    </w:p>
    <w:p>
      <w:r/>
      <w:r>
        <w:t>Former parentified children often struggle with boundaries, relationships and self‑worth as adultssimplypsychology.org. They may feel guilty when they rest, equate their value with usefulness and find it hard to ask for help. They excel at reading others’ needs and anticipating problems, but they neglect their own until they crash. Their hyper‑responsibility is both a survival strategy and a core identity: if they’re not helping, who are they?</w:t>
      </w:r>
    </w:p>
    <w:p>
      <w:pPr>
        <w:pStyle w:val="Heading3"/>
      </w:pPr>
      <w:r>
        <w:t>3. Strengths and Shadows</w:t>
      </w:r>
    </w:p>
    <w:p>
      <w:r/>
      <w:r>
        <w:t>Parentification can build resilience, empathy and competencesimplypsychology.org. Many Deep Feelers are highly responsible, organised and emotionally attuned because they had to be. These strengths are real. The shadow side is chronic overfunctioning. They may take on roles of counsellor, caretaker, mediator in adult relationships, leaving no space for their own needs. They’re at risk of burnout, resentment and invisibility.</w:t>
      </w:r>
    </w:p>
    <w:p>
      <w:pPr>
        <w:pStyle w:val="Heading3"/>
      </w:pPr>
      <w:r>
        <w:t>4. Re‑parenting</w:t>
      </w:r>
    </w:p>
    <w:p>
      <w:r/>
      <w:r>
        <w:t>Healing from parentification involves “re‑parenting” oneself. This means learning to meet one’s own needs with the same care given to others. Setting boundaries without guilt, asking for support, and allowing oneself to rest are radical acts. Therapy can help reframe responsibility from a compulsion to a choice. Overfunctioners can learn that their worth is inherent, not tied to productivity.</w:t>
      </w:r>
    </w:p>
    <w:p>
      <w:pPr>
        <w:pStyle w:val="Heading3"/>
      </w:pPr>
      <w:r>
        <w:t>One Truth</w:t>
      </w:r>
    </w:p>
    <w:p>
      <w:r/>
      <w:r>
        <w:t>Parentified children become adults who carry the world on their shoulders. While they develop remarkable strengths, the cost includes chronic overfunctioning and collapsed boundariessimplypsychology.org. Healing means learning to put down responsibilities that were never theirs, to ask for help, and to value themselves beyond what they do for others.</w:t>
      </w:r>
    </w:p>
    <w:p>
      <w:pPr>
        <w:pStyle w:val="Heading1"/>
      </w:pPr>
      <w:r>
        <w:t>Chapter 8: Projection and The Mirror Effect</w:t>
      </w:r>
    </w:p>
    <w:p>
      <w:r/>
      <w:r>
        <w:t>Sometimes, what people accuse you of says more about them than about you. Projection is a defence mechanism in which an individual attributes their own unacceptable traits or impulses to someone elseverywellmind.com. In relationships with Deep Feelers, projection can distort reality and erode trust. Understanding projection helps depersonalise attacks and stay rooted in one’s truth.</w:t>
      </w:r>
    </w:p>
    <w:p>
      <w:pPr>
        <w:pStyle w:val="Heading3"/>
      </w:pPr>
      <w:r>
        <w:t>1. How Projection Works</w:t>
      </w:r>
    </w:p>
    <w:p>
      <w:r/>
      <w:r>
        <w:t>Freud defined projection as seeing one’s undesirable qualities in another person to protect the egoverywellmind.com. For example, someone feeling guilty about their dishonesty might accuse others of lyingverywellmind.com. Projection can also involve attributing one’s anxiety, anger or insecurity to others. It is often unconscious and stems from an inability to accept certain feelings within oneself.</w:t>
      </w:r>
    </w:p>
    <w:p>
      <w:pPr>
        <w:pStyle w:val="Heading3"/>
      </w:pPr>
      <w:r>
        <w:t>2. Projection Toward Deep Feelers</w:t>
      </w:r>
    </w:p>
    <w:p>
      <w:r/>
      <w:r>
        <w:t>Because Deep Feelers are attuned to others’ emotions and often quiet, they become a blank screen onto which others project. A partner insecure about being ignored might accuse them of being distant, when in fact the accuser fears abandonment. Someone struggling with control might label the Deep Feeler as controlling for simply setting boundaries. People may project their own guilt, inadequacy or fear of vulnerability onto them, turning the Deep Feeler into the repository of everyone’s unresolved feelings.</w:t>
      </w:r>
    </w:p>
    <w:p>
      <w:pPr>
        <w:pStyle w:val="Heading3"/>
      </w:pPr>
      <w:r>
        <w:t>3. Impact on Relationships</w:t>
      </w:r>
    </w:p>
    <w:p>
      <w:r/>
      <w:r>
        <w:t>Projection can harm relationships by creating false narratives and misplaced blameverywellmind.com. The Deep Feeler may internalise these accusations, believing they are cold, selfish or manipulative. In reality, the projection reveals the accuser’s inner turmoil. Recognising projection allows the Deep Feeler to respond with compassion: “This is about them, not me.” It also invites loved ones to reflect on their own feelings rather than dumping them.</w:t>
      </w:r>
    </w:p>
    <w:p>
      <w:pPr>
        <w:pStyle w:val="Heading3"/>
      </w:pPr>
      <w:r>
        <w:t>4. Breaking the Projection Cycle</w:t>
      </w:r>
    </w:p>
    <w:p>
      <w:r/>
      <w:r>
        <w:t>To interrupt projection, both parties must practice self‑reflection. When criticised, pause and ask: “Does this feel true? Could they be projecting?” When angry, ask: “Am I seeing my own trait in them?” Therapy can help individuals own their feelings and reduce projectionverywellmind.com. In relationships, clear communication—sharing fears and insecurities—reduces the need to project.</w:t>
      </w:r>
    </w:p>
    <w:p>
      <w:pPr>
        <w:pStyle w:val="Heading3"/>
      </w:pPr>
      <w:r>
        <w:t>One Truth</w:t>
      </w:r>
    </w:p>
    <w:p>
      <w:r/>
      <w:r>
        <w:t>Projection is about the projector, not the targetverywellmind.com. Understanding projection helps Deep Feelers depersonalise false accusations and invites all parties to own their feelings. The mirror effect reveals that what we criticise in others often reflects what we dislike in ourselves.</w:t>
      </w:r>
    </w:p>
    <w:p>
      <w:pPr>
        <w:pStyle w:val="Heading1"/>
      </w:pPr>
      <w:r>
        <w:t>Chapter 9: Burnout, Breakdown, Dissociation</w:t>
      </w:r>
    </w:p>
    <w:p>
      <w:r/>
      <w:r>
        <w:t>There is a point at which the system can no longer sustain the load. Burnout is chronic exhaustion from prolonged stress; a breakdown is an acute collapse of functioning; dissociation is the mind’s retreat when reality becomes too much. These are not character failures but consequences of overloading a system built to survive.</w:t>
      </w:r>
    </w:p>
    <w:p>
      <w:pPr>
        <w:pStyle w:val="Heading3"/>
      </w:pPr>
      <w:r>
        <w:t>1. Burnout</w:t>
      </w:r>
    </w:p>
    <w:p>
      <w:r/>
      <w:r>
        <w:t>Burnout develops over time. The Deep Feeler pushes through exhaustion, takes on more responsibility and neglects rest. Symptoms include persistent fatigue, cynicism, reduced efficiency and a sense of detachment. Because they are skilled at overfunctioning, deep feelers often miss early signs. They feel guilty for resting and pride themselves on resilience, until their body forces them to stop.</w:t>
      </w:r>
    </w:p>
    <w:p>
      <w:pPr>
        <w:pStyle w:val="Heading3"/>
      </w:pPr>
      <w:r>
        <w:t>2. Nervous Breakdown and Emotional Collapse</w:t>
      </w:r>
    </w:p>
    <w:p>
      <w:r/>
      <w:r>
        <w:t>A “nervous breakdown” is not a clinical term but a colloquial way of describing when someone can no longer function due to overwhelming stressnewportinstitute.com. It may involve panic attacks, inability to work, uncontrollable crying, or feeling frozen. For the Deep Feeler, a breakdown often follows months of micro‑overloads. They appear fine until they suddenly cannot meet obligations. This collapse can feel terrifying but is often the body’s demand for drastic rest.</w:t>
      </w:r>
    </w:p>
    <w:p>
      <w:pPr>
        <w:pStyle w:val="Heading3"/>
      </w:pPr>
      <w:r>
        <w:t>3. Dissociation and Emotional Numbness</w:t>
      </w:r>
    </w:p>
    <w:p>
      <w:r/>
      <w:r>
        <w:t>Dissociation is a natural response to trauma that people cannot controlmind.org.uk. It can take many forms: feeling detached from one’s body, losing time, experiencing the world as foggy, or watching oneself from the outsidemind.org.uk. Emotional numbness is a form of dissociationunitypoint.org; it occurs when the mind disconnects from thoughts, sensations and the sense of self to cope with overwhelming emotionsunitypoint.org. The freeze response is part of this process: the sympathetic nervous system shuts down to protect the personunitypoint.org. This can be adaptive in the short term but harmful if prolongedunitypoint.org.</w:t>
      </w:r>
    </w:p>
    <w:p>
      <w:pPr>
        <w:pStyle w:val="Heading3"/>
      </w:pPr>
      <w:r>
        <w:t>4. Recognising and Addressing Collapse</w:t>
      </w:r>
    </w:p>
    <w:p>
      <w:r/>
      <w:r>
        <w:t>Recognising early signs—fatigue, blank stares, dampened excitement, isolating from activities—can prevent collapseunitypoint.org. When a breakdown occurs, immediate self‑compassion and professional support are essential. Loved ones can provide non‑judgmental presence. Rest, therapy, and reduced responsibilities help restore capacity. Dissociation may require grounding techniques and trauma‑informed care to reconnect the mind and body.</w:t>
      </w:r>
    </w:p>
    <w:p>
      <w:pPr>
        <w:pStyle w:val="Heading3"/>
      </w:pPr>
      <w:r>
        <w:t>One Truth</w:t>
      </w:r>
    </w:p>
    <w:p>
      <w:r/>
      <w:r>
        <w:t>Burnout, breakdown and dissociation are survival responses to chronic overloadmind.org.uk. They signal that the system needs radical rest and support. Recognising them early and responding with compassion can turn collapse into a turning point toward healing.</w:t>
      </w:r>
    </w:p>
    <w:p>
      <w:pPr>
        <w:pStyle w:val="Heading1"/>
      </w:pPr>
      <w:r>
        <w:t>Chapter 10: Loving Someone Who Retreats</w:t>
      </w:r>
    </w:p>
    <w:p>
      <w:r/>
      <w:r>
        <w:t>Loving a Deep Feeler requires understanding that silence is not distance but processing. It requires patience with their need to withdraw, and trust that they will return when they are ready. Supportive love does not demand performance; it invites authenticity.</w:t>
      </w:r>
    </w:p>
    <w:p>
      <w:pPr>
        <w:pStyle w:val="Heading3"/>
      </w:pPr>
      <w:r>
        <w:t>1. Presence Over Pressure</w:t>
      </w:r>
    </w:p>
    <w:p>
      <w:r/>
      <w:r>
        <w:t>Deep Feelers do not respond well to pressure or urgency. When overwhelmed, they need to know they can withdraw without losing the relationship. A partner who can say, “I’m here whenever you’re ready” gives them permission to return at their own pace. Bombarding them with messages or demands for explanation will intensify freeze. Instead, small gestures—sending a gentle check‑in text or leaving a note—can maintain connection without pressure.</w:t>
      </w:r>
    </w:p>
    <w:p>
      <w:pPr>
        <w:pStyle w:val="Heading3"/>
      </w:pPr>
      <w:r>
        <w:t>2. Respecting Silence</w:t>
      </w:r>
    </w:p>
    <w:p>
      <w:r/>
      <w:r>
        <w:t>Silence can be a form of intimacy. Sitting together in quiet, without filling the space with talk, can feel deeply connecting. The Supportive Other archetype sits with the Deep Feeler’s silence without taking it personally. They understand that the Deep Feeler may be processing or simply enjoying calm. They resist the urge to “fix” the silence.</w:t>
      </w:r>
    </w:p>
    <w:p>
      <w:pPr>
        <w:pStyle w:val="Heading3"/>
      </w:pPr>
      <w:r>
        <w:t>3. Learning Each Other’s Triggers</w:t>
      </w:r>
    </w:p>
    <w:p>
      <w:r/>
      <w:r>
        <w:t>Supportive love involves learning the triggers and respecting boundaries. If conflict triggers shutdown, agree to take breaks before continuing. If sensory overload is an issue, choose quieter environments. If certain topics evoke trauma, approach them with care. When the Deep Feeler says, “I’m at capacity,” the loved one trusts them.</w:t>
      </w:r>
    </w:p>
    <w:p>
      <w:pPr>
        <w:pStyle w:val="Heading3"/>
      </w:pPr>
      <w:r>
        <w:t>4. Encouraging Autonomy and Growth</w:t>
      </w:r>
    </w:p>
    <w:p>
      <w:r/>
      <w:r>
        <w:t>Deep Feelers often fall into caretaker roles. A loving partner encourages them to pursue their own interests, rest, and say no without guilt. They do not treat them like a problem to solve but as a whole person capable of growth. They celebrate the Deep Feeler’s strengths—empathy, insight, creativity—while helping them manage their challenges.</w:t>
      </w:r>
    </w:p>
    <w:p>
      <w:pPr>
        <w:pStyle w:val="Heading3"/>
      </w:pPr>
      <w:r>
        <w:t>One Truth</w:t>
      </w:r>
    </w:p>
    <w:p>
      <w:r/>
      <w:r>
        <w:t>To love someone who retreats, one must honour their capacity and trust their silence. Presence without pressure allows the Deep Feeler to return on their terms. Supporting them involves respecting triggers, encouraging autonomy, and viewing silence as a space for connection, not rejection.</w:t>
      </w:r>
    </w:p>
    <w:p>
      <w:pPr>
        <w:pStyle w:val="Heading1"/>
      </w:pPr>
      <w:r>
        <w:t>Chapter 11: What People Often Get Wrong</w:t>
      </w:r>
    </w:p>
    <w:p>
      <w:r/>
      <w:r>
        <w:t>Misunderstandings fuel the Deep Feeler’s pain. People often misinterpret silence as rejection, blame them for others’ feelings, and demand immediate answers. Naming these misunderstandings helps both sides change their approach.</w:t>
      </w:r>
    </w:p>
    <w:p>
      <w:pPr>
        <w:pStyle w:val="Heading3"/>
      </w:pPr>
      <w:r>
        <w:t>1. Silence Means I Don’t Care</w:t>
      </w:r>
    </w:p>
    <w:p>
      <w:r/>
      <w:r>
        <w:t>Many assume silence equals disinterest. In reality, it often means the Deep Feeler is over capacity or protecting themselves. Misinterpreting silence as apathy leads to accusations and escalations. When loved ones recognise silence as self‑regulation, they can offer support rather than resentment.</w:t>
      </w:r>
    </w:p>
    <w:p>
      <w:pPr>
        <w:pStyle w:val="Heading3"/>
      </w:pPr>
      <w:r>
        <w:t>2. It’s Personal</w:t>
      </w:r>
    </w:p>
    <w:p>
      <w:r/>
      <w:r>
        <w:t>Because Deep Feelers absorb and mirror emotions, others may think they are responsible for the room’s mood. If someone is uncomfortable with their own anger or sadness, they might project it onto the Deep Feelerverywellmind.com. Recognising that we all experience emotional contagion but are not responsible for others’ feelings helps relieve this burden.</w:t>
      </w:r>
    </w:p>
    <w:p>
      <w:pPr>
        <w:pStyle w:val="Heading3"/>
      </w:pPr>
      <w:r>
        <w:t>3. Pressure Will Fix It</w:t>
      </w:r>
    </w:p>
    <w:p>
      <w:r/>
      <w:r>
        <w:t>People often try to “snap” the Deep Feeler out of shutdown by arguing, pleading or bombarding them with messages. This escalates the problem. Pressure triggers the nervous system’s freeze responsesimplypsychology.org. Gentle presence and time are far more effective.</w:t>
      </w:r>
    </w:p>
    <w:p>
      <w:pPr>
        <w:pStyle w:val="Heading3"/>
      </w:pPr>
      <w:r>
        <w:t>4. Capacity Equals Desire</w:t>
      </w:r>
    </w:p>
    <w:p>
      <w:r/>
      <w:r>
        <w:t>Friends may assume the Deep Feeler doesn’t want to hang out because they decline invitations. The truth is they may not have the bandwidth. Capacity fluctuates based on stress, sleep and sensory load. Understanding that “no” often means “I can’t” rather than “I don’t want to” prevents hurt feelings.</w:t>
      </w:r>
    </w:p>
    <w:p>
      <w:pPr>
        <w:pStyle w:val="Heading3"/>
      </w:pPr>
      <w:r>
        <w:t>One Truth</w:t>
      </w:r>
    </w:p>
    <w:p>
      <w:r/>
      <w:r>
        <w:t>Most misunderstandings come from assuming silence means rejection, that pressure restores connection, and that the Deep Feeler controls others’ feelings. Correcting these misconceptions allows relationships to flourish and frees the Deep Feeler from unnecessary guilt.</w:t>
      </w:r>
    </w:p>
    <w:p>
      <w:pPr>
        <w:pStyle w:val="Heading1"/>
      </w:pPr>
      <w:r>
        <w:t>Chapter 12: Repair and Reconnection</w:t>
      </w:r>
    </w:p>
    <w:p>
      <w:r/>
      <w:r>
        <w:t>After a shutdown, returning can feel like emerging from deep water. The Deep Feeler may feel shame about disappearing, and their loved ones may feel hurt. Repairing the connection requires patience, clarity and mutual responsibility.</w:t>
      </w:r>
    </w:p>
    <w:p>
      <w:pPr>
        <w:pStyle w:val="Heading3"/>
      </w:pPr>
      <w:r>
        <w:t>1. Giving Space and Time</w:t>
      </w:r>
    </w:p>
    <w:p>
      <w:r/>
      <w:r>
        <w:t>The most effective way to encourage return is to respect the need for space. The mind needs time to process, the body needs time to regulate. Pushing for immediate resolution prolongs shutdown. A message like “I’m here whenever you’re ready” communicates safety without pressure.</w:t>
      </w:r>
    </w:p>
    <w:p>
      <w:pPr>
        <w:pStyle w:val="Heading3"/>
      </w:pPr>
      <w:r>
        <w:t>2. Communicating at Low Capacity</w:t>
      </w:r>
    </w:p>
    <w:p>
      <w:r/>
      <w:r>
        <w:t>When the Deep Feeler emerges, they may have limited words. Starting with simple check‑ins—“How are you feeling now?”—allows them to speak at their pace. They may need to write rather than speak at first. Avoid launching into complex discussions until they indicate readiness.</w:t>
      </w:r>
    </w:p>
    <w:p>
      <w:pPr>
        <w:pStyle w:val="Heading3"/>
      </w:pPr>
      <w:r>
        <w:t>3. Owning Your Part</w:t>
      </w:r>
    </w:p>
    <w:p>
      <w:r/>
      <w:r>
        <w:t>If you took a loved one’s withdrawal personally, acknowledge it. If the Deep Feeler overfunctioned until they crashed, own that pattern. Repair requires each party to take responsibility for their contributions without blaming. Honest apologies build trust.</w:t>
      </w:r>
    </w:p>
    <w:p>
      <w:pPr>
        <w:pStyle w:val="Heading3"/>
      </w:pPr>
      <w:r>
        <w:t>4. Rebuilding Trust Gradually</w:t>
      </w:r>
    </w:p>
    <w:p>
      <w:r/>
      <w:r>
        <w:t>Trust restores gradually, not all at once. Deep Feelers may fear that if they need space again, they will be punished. Loved ones may fear being abandoned again. Agreeing on communication strategies (e.g., sending a one‑word signal when overwhelmed) helps. Celebrating small reconnections—like a shared meal or conversation—rebuilds trust.</w:t>
      </w:r>
    </w:p>
    <w:p>
      <w:pPr>
        <w:pStyle w:val="Heading3"/>
      </w:pPr>
      <w:r>
        <w:t>One Truth</w:t>
      </w:r>
    </w:p>
    <w:p>
      <w:r/>
      <w:r>
        <w:t>Repair after shutdown requires patience, mutual accountability and small steps toward reconnection. Pressuring someone out of retreat will backfire; respecting their process invites them back.</w:t>
      </w:r>
    </w:p>
    <w:p>
      <w:pPr>
        <w:pStyle w:val="Heading1"/>
      </w:pPr>
      <w:r>
        <w:t>Chapter 13: Emotional Bandwidth</w:t>
      </w:r>
    </w:p>
    <w:p>
      <w:r/>
      <w:r>
        <w:t>Bandwidth is the amount of emotional and mental energy available to process life. It fluctuates daily based on stress, sleep, sensory input, trauma history and external demands. Deep Feelers must learn to measure, protect and communicate their bandwidth to avoid collapse.</w:t>
      </w:r>
    </w:p>
    <w:p>
      <w:pPr>
        <w:pStyle w:val="Heading3"/>
      </w:pPr>
      <w:r>
        <w:t>1. Capacity vs. Desire</w:t>
      </w:r>
    </w:p>
    <w:p>
      <w:r/>
      <w:r>
        <w:t>Lack of bandwidth is not lack of desire. You can deeply want to go to a friend’s birthday and still not have capacity. Recognising this distinction prevents self‑judgment. When you notice signs of depletion—irritability, difficulty focusing, reluctance to engage—honour them. Saying no to preserve bandwidth is an act of integrity.</w:t>
      </w:r>
    </w:p>
    <w:p>
      <w:pPr>
        <w:pStyle w:val="Heading3"/>
      </w:pPr>
      <w:r>
        <w:t>2. Emotional Budgeting</w:t>
      </w:r>
    </w:p>
    <w:p>
      <w:r/>
      <w:r>
        <w:t>Like a financial budget, an emotional budget tracks what you can afford. Make a list of obligations and estimate how much energy they require. Factor in recovery time. If the week already requires heavy lifting at work, you may budget fewer social obligations. When your system is running low, choose one nourishing activity (reading, nature walk) to refuel.</w:t>
      </w:r>
    </w:p>
    <w:p>
      <w:pPr>
        <w:pStyle w:val="Heading3"/>
      </w:pPr>
      <w:r>
        <w:t>3. Communicating Limits</w:t>
      </w:r>
    </w:p>
    <w:p>
      <w:r/>
      <w:r>
        <w:t>Communicate your bandwidth proactively: “I want to hang out, but I can only do a short visit,” or “I’m at capacity this week; can we schedule for next week?” This frames the limit as about energy, not about the relationship. Loved ones who understand bandwidth can adjust expectations without feeling rejected.</w:t>
      </w:r>
    </w:p>
    <w:p>
      <w:pPr>
        <w:pStyle w:val="Heading3"/>
      </w:pPr>
      <w:r>
        <w:t>4. Rest as Investment</w:t>
      </w:r>
    </w:p>
    <w:p>
      <w:r/>
      <w:r>
        <w:t>Rest is not a reward; it is maintenance. Sleep, solitude, creative expression and gentle movement replenish the system. Without rest, the system depletes. Rest is not laziness—especially for Deep Feelers whose processing drains them quickly. It is the only way to sustain connection.</w:t>
      </w:r>
    </w:p>
    <w:p>
      <w:pPr>
        <w:pStyle w:val="Heading3"/>
      </w:pPr>
      <w:r>
        <w:t>One Truth</w:t>
      </w:r>
    </w:p>
    <w:p>
      <w:r/>
      <w:r>
        <w:t>Emotional bandwidth is a finite resource. Honouring its limits and budgeting for recovery prevents collapse and makes authentic connection possible. Capacity can be communicated without shame; it is as real and fluctuating as physical energy.</w:t>
      </w:r>
    </w:p>
    <w:p>
      <w:pPr>
        <w:pStyle w:val="Heading1"/>
      </w:pPr>
      <w:r>
        <w:t>Chapter 14: Healing Survival Patterns</w:t>
      </w:r>
    </w:p>
    <w:p>
      <w:r/>
      <w:r>
        <w:t>The patterns that helped you survive – overfunctioning, fawning, freezing – will not disappear on their own. Healing them requires conscious effort, compassion and often professional support. It involves integrating younger parts, updating beliefs and practising new behaviours until the nervous system learns safety.</w:t>
      </w:r>
    </w:p>
    <w:p>
      <w:pPr>
        <w:pStyle w:val="Heading3"/>
      </w:pPr>
      <w:r>
        <w:t>1. Acknowledge the Patterns</w:t>
      </w:r>
    </w:p>
    <w:p>
      <w:r/>
      <w:r>
        <w:t>Notice when survival patterns activate. Does your stomach tighten and your voice go flat when someone raises their voice? Do you jump to solve others’ problems to avoid conflict? Awareness is the first step. Journaling, therapy and somatic practices can help identify triggers and responses.</w:t>
      </w:r>
    </w:p>
    <w:p>
      <w:pPr>
        <w:pStyle w:val="Heading3"/>
      </w:pPr>
      <w:r>
        <w:t>2. Re‑train Your Nervous System</w:t>
      </w:r>
    </w:p>
    <w:p>
      <w:r/>
      <w:r>
        <w:t>Because survival responses are embodied, healing must involve the body. Practices like breathwork, yoga, EMDR and somatic experiencing help release stored trauma and teach the body to stay present during stress. Working with a trauma‑informed therapist can guide this process.</w:t>
      </w:r>
    </w:p>
    <w:p>
      <w:pPr>
        <w:pStyle w:val="Heading3"/>
      </w:pPr>
      <w:r>
        <w:t>3. Re‑parent Yourself</w:t>
      </w:r>
    </w:p>
    <w:p>
      <w:r/>
      <w:r>
        <w:t>Re‑parenting means meeting your own needs in ways your caregivers could not. This includes offering yourself compassion, validating your feelings, protecting your boundaries and allowing play. It also means telling your inner child it is no longer responsible for others’ emotions.</w:t>
      </w:r>
    </w:p>
    <w:p>
      <w:pPr>
        <w:pStyle w:val="Heading3"/>
      </w:pPr>
      <w:r>
        <w:t>4. Practise New Responses</w:t>
      </w:r>
    </w:p>
    <w:p>
      <w:r/>
      <w:r>
        <w:t>Healing does not mean eliminating freeze or fawn; it means creating more choices. Practise saying, “I need a moment” instead of immediately fixing. Practise staying in conversation a few seconds longer before freezing. Practise asking for help. Each small step rewires patterns.</w:t>
      </w:r>
    </w:p>
    <w:p>
      <w:pPr>
        <w:pStyle w:val="Heading3"/>
      </w:pPr>
      <w:r>
        <w:t>One Truth</w:t>
      </w:r>
    </w:p>
    <w:p>
      <w:r/>
      <w:r>
        <w:t>Healing survival patterns requires acknowledging them, working with the body and creating new choices. It is not about getting rid of protective parts but about expanding their repertoire so that protection does not always require withdrawal or self‑abandonment.</w:t>
      </w:r>
    </w:p>
    <w:p>
      <w:pPr>
        <w:pStyle w:val="Heading1"/>
      </w:pPr>
      <w:r>
        <w:t>Chapter 15: Coming Home to Silence</w:t>
      </w:r>
    </w:p>
    <w:p>
      <w:r/>
      <w:r>
        <w:t>Silence can be sanctuary. When the Deep Feeler learns to choose silence intentionally rather than being forced into it by overload, silence becomes a source of strength. It is a space for reflection, integration, creativity and communion with self.</w:t>
      </w:r>
    </w:p>
    <w:p>
      <w:pPr>
        <w:pStyle w:val="Heading3"/>
      </w:pPr>
      <w:r>
        <w:t>1. Silence as Grounding</w:t>
      </w:r>
    </w:p>
    <w:p>
      <w:r/>
      <w:r>
        <w:t>When you step into silence by choice, you can feel your own rhythms. Breathing slows, thoughts settle. Without external input, the nervous system recalibrates. This is different from freeze: you are present, aware and in control. Silence invites clarity rather than numbness.</w:t>
      </w:r>
    </w:p>
    <w:p>
      <w:pPr>
        <w:pStyle w:val="Heading3"/>
      </w:pPr>
      <w:r>
        <w:t>2. Silence as Communication</w:t>
      </w:r>
    </w:p>
    <w:p>
      <w:r/>
      <w:r>
        <w:t>Silence can be a powerful way to communicate. Sitting with a loved one without words can convey trust and comfort. Allowing pauses in conversation invites deeper honesty. When conflict arises, choosing a silent break prevents escalation and honours both nervous systems.</w:t>
      </w:r>
    </w:p>
    <w:p>
      <w:pPr>
        <w:pStyle w:val="Heading3"/>
      </w:pPr>
      <w:r>
        <w:t>3. Silence as Creativity</w:t>
      </w:r>
    </w:p>
    <w:p>
      <w:r/>
      <w:r>
        <w:t>Many artists, writers and visionaries credit their insights to time spent in solitude. For Deep Feelers, who are deeply intuitive, silence is fertile ground. It allows ideas to emerge, patterns to synthesize and emotions to alchemise into art. Scheduling regular silence is as important as scheduling work.</w:t>
      </w:r>
    </w:p>
    <w:p>
      <w:pPr>
        <w:pStyle w:val="Heading3"/>
      </w:pPr>
      <w:r>
        <w:t>4. Silence as Freedom</w:t>
      </w:r>
    </w:p>
    <w:p>
      <w:r/>
      <w:r>
        <w:t>Learning to love silence frees you from performing. You no longer need to fill every space with words to prove your engagement. You can be with people you love and be quiet. This shifts relationships from performance to presence.</w:t>
      </w:r>
    </w:p>
    <w:p>
      <w:pPr>
        <w:pStyle w:val="Heading3"/>
      </w:pPr>
      <w:r>
        <w:t>One Truth</w:t>
      </w:r>
    </w:p>
    <w:p>
      <w:r/>
      <w:r>
        <w:t>When silence is chosen rather than forced, it becomes a tool for grounding, communication, creativity and freedom. The Deep Feeler can reclaim silence as sanctuary, not exile.</w:t>
      </w:r>
    </w:p>
    <w:p>
      <w:pPr>
        <w:pStyle w:val="Heading1"/>
      </w:pPr>
      <w:r>
        <w:t>Epilogue: The Ones Who Disappear</w:t>
      </w:r>
    </w:p>
    <w:p>
      <w:r/>
      <w:r>
        <w:t>There are millions of people who retreat not because they don’t care but because caring feels like carrying a mountain. They disappear at parties, stop responding to messages and cancel plans. They are misunderstood, blamed, labelled “too sensitive” or “selfish.” In reality, they have been carrying everyone’s emotions, responsibilities and expectations for so long that they collapse under the weight.</w:t>
      </w:r>
    </w:p>
    <w:p>
      <w:r/>
      <w:r>
        <w:t>This book honours them. It honours the deep feelers who freeze when voices rise, the overfunctioners who burn out and disappear, the parentified children who still feel responsible for everyone’s feelings, the anxious hearts that chase love and the avoidant hearts that run. It honours their courage to survive and their right to rest.</w:t>
      </w:r>
    </w:p>
    <w:p>
      <w:r/>
      <w:r>
        <w:t>Silence isn’t distance. It’s depth. It’s the sound of a system resetting, a heart protecting itself, a mind listening for its own voice. When we learn to see silence this way—when we stop projecting our fears onto it and start asking, “What do you need?”—we create a world where deep feelers can stay in connection without sacrificing themselves. We create space for all of us to disappear when we need to and return when we’re ready—healthy, whole and home.</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